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53" w:rsidRDefault="005D6B98">
      <w:pPr>
        <w:jc w:val="center"/>
      </w:pPr>
      <w:r>
        <w:rPr>
          <w:b/>
          <w:color w:val="2D3B45"/>
          <w:sz w:val="36"/>
          <w:szCs w:val="36"/>
          <w:highlight w:val="white"/>
        </w:rPr>
        <w:t>Hat Trick</w:t>
      </w:r>
    </w:p>
    <w:p w:rsidR="00C33E53" w:rsidRDefault="005D6B98">
      <w:r>
        <w:rPr>
          <w:b/>
          <w:color w:val="2D3B45"/>
          <w:sz w:val="28"/>
          <w:szCs w:val="28"/>
          <w:highlight w:val="white"/>
        </w:rPr>
        <w:t>Razor Statement</w:t>
      </w:r>
    </w:p>
    <w:p w:rsidR="00C33E53" w:rsidRDefault="00C33E53">
      <w:pPr>
        <w:ind w:left="720"/>
      </w:pPr>
    </w:p>
    <w:p w:rsidR="00C33E53" w:rsidRDefault="005D6B98">
      <w:pPr>
        <w:ind w:left="720"/>
      </w:pPr>
      <w:r>
        <w:rPr>
          <w:i/>
          <w:color w:val="2D3B45"/>
          <w:sz w:val="24"/>
          <w:szCs w:val="24"/>
          <w:highlight w:val="white"/>
        </w:rPr>
        <w:t>Hat Trick</w:t>
      </w:r>
      <w:r>
        <w:rPr>
          <w:color w:val="2D3B45"/>
          <w:sz w:val="24"/>
          <w:szCs w:val="24"/>
          <w:highlight w:val="white"/>
        </w:rPr>
        <w:t xml:space="preserve"> is a 2D casual dungeon crawler where players fight their way through a magical castle hidden inside a magician's hat.</w:t>
      </w:r>
    </w:p>
    <w:p w:rsidR="00C33E53" w:rsidRDefault="00C33E53">
      <w:pPr>
        <w:ind w:left="720"/>
      </w:pPr>
    </w:p>
    <w:p w:rsidR="00C33E53" w:rsidRDefault="005D6B98">
      <w:r>
        <w:rPr>
          <w:b/>
          <w:color w:val="2D3B45"/>
          <w:sz w:val="28"/>
          <w:szCs w:val="28"/>
          <w:highlight w:val="white"/>
        </w:rPr>
        <w:t>Measurements</w:t>
      </w:r>
    </w:p>
    <w:p w:rsidR="00C33E53" w:rsidRDefault="00C33E53">
      <w:pPr>
        <w:ind w:firstLine="720"/>
      </w:pPr>
    </w:p>
    <w:p w:rsidR="00C33E53" w:rsidRDefault="005D6B98">
      <w:pPr>
        <w:ind w:firstLine="720"/>
      </w:pPr>
      <w:r>
        <w:rPr>
          <w:color w:val="2D3B45"/>
          <w:sz w:val="24"/>
          <w:szCs w:val="24"/>
          <w:highlight w:val="white"/>
        </w:rPr>
        <w:t xml:space="preserve"> The map is made up of tiles and as such characters and item size will be shown as # of tiles long x # of tiles wide. Speed will be shown as tiles per second (tps).</w:t>
      </w:r>
    </w:p>
    <w:p w:rsidR="00C33E53" w:rsidRDefault="00C33E53"/>
    <w:p w:rsidR="00C33E53" w:rsidRDefault="005D6B98">
      <w:r>
        <w:rPr>
          <w:b/>
          <w:color w:val="2D3B45"/>
          <w:sz w:val="28"/>
          <w:szCs w:val="28"/>
          <w:highlight w:val="white"/>
        </w:rPr>
        <w:t>Characters</w:t>
      </w:r>
    </w:p>
    <w:p w:rsidR="00C33E53" w:rsidRDefault="005D6B98">
      <w:r>
        <w:rPr>
          <w:color w:val="2D3B45"/>
          <w:sz w:val="24"/>
          <w:szCs w:val="24"/>
          <w:highlight w:val="white"/>
        </w:rPr>
        <w:tab/>
      </w:r>
    </w:p>
    <w:p w:rsidR="00C33E53" w:rsidRDefault="005D6B98">
      <w:pPr>
        <w:ind w:firstLine="720"/>
      </w:pPr>
      <w:r>
        <w:rPr>
          <w:b/>
          <w:color w:val="2D3B45"/>
          <w:sz w:val="24"/>
          <w:szCs w:val="24"/>
          <w:highlight w:val="white"/>
        </w:rPr>
        <w:t>Benny</w:t>
      </w:r>
    </w:p>
    <w:p w:rsidR="00C33E53" w:rsidRDefault="005D6B98">
      <w:pPr>
        <w:numPr>
          <w:ilvl w:val="0"/>
          <w:numId w:val="5"/>
        </w:numPr>
        <w:ind w:hanging="360"/>
        <w:contextualSpacing/>
        <w:rPr>
          <w:color w:val="2D3B45"/>
          <w:sz w:val="24"/>
          <w:szCs w:val="24"/>
          <w:highlight w:val="white"/>
        </w:rPr>
      </w:pPr>
      <w:r>
        <w:rPr>
          <w:color w:val="2D3B45"/>
          <w:sz w:val="24"/>
          <w:szCs w:val="24"/>
          <w:highlight w:val="white"/>
        </w:rPr>
        <w:t>The player controls Benny, a young magician who has been trapped inside</w:t>
      </w:r>
    </w:p>
    <w:p w:rsidR="00C33E53" w:rsidRDefault="005D6B98">
      <w:pPr>
        <w:ind w:left="720" w:firstLine="720"/>
      </w:pPr>
      <w:r>
        <w:rPr>
          <w:color w:val="2D3B45"/>
          <w:sz w:val="24"/>
          <w:szCs w:val="24"/>
          <w:highlight w:val="white"/>
        </w:rPr>
        <w:t xml:space="preserve"> his own hat after his rabbits turned into monsters. </w:t>
      </w:r>
    </w:p>
    <w:p w:rsidR="00C33E53" w:rsidRDefault="005D6B98">
      <w:pPr>
        <w:numPr>
          <w:ilvl w:val="0"/>
          <w:numId w:val="1"/>
        </w:numPr>
        <w:ind w:hanging="360"/>
        <w:contextualSpacing/>
        <w:rPr>
          <w:color w:val="2D3B45"/>
          <w:sz w:val="24"/>
          <w:szCs w:val="24"/>
          <w:highlight w:val="white"/>
        </w:rPr>
      </w:pPr>
      <w:r>
        <w:rPr>
          <w:color w:val="2D3B45"/>
          <w:sz w:val="24"/>
          <w:szCs w:val="24"/>
          <w:highlight w:val="white"/>
        </w:rPr>
        <w:t>Benny has 3 points of health.</w:t>
      </w:r>
    </w:p>
    <w:p w:rsidR="00C33E53" w:rsidRDefault="005D6B98">
      <w:r>
        <w:rPr>
          <w:color w:val="2D3B45"/>
          <w:sz w:val="24"/>
          <w:szCs w:val="24"/>
          <w:highlight w:val="white"/>
        </w:rPr>
        <w:tab/>
      </w:r>
    </w:p>
    <w:p w:rsidR="00C33E53" w:rsidRDefault="005D6B98">
      <w:pPr>
        <w:ind w:firstLine="720"/>
      </w:pPr>
      <w:r>
        <w:rPr>
          <w:b/>
          <w:color w:val="2D3B45"/>
          <w:sz w:val="24"/>
          <w:szCs w:val="24"/>
          <w:highlight w:val="white"/>
        </w:rPr>
        <w:t>Rabbits</w:t>
      </w:r>
    </w:p>
    <w:p w:rsidR="00C33E53" w:rsidRDefault="005D6B98">
      <w:pPr>
        <w:numPr>
          <w:ilvl w:val="0"/>
          <w:numId w:val="7"/>
        </w:numPr>
        <w:ind w:hanging="360"/>
        <w:contextualSpacing/>
        <w:rPr>
          <w:color w:val="2D3B45"/>
          <w:sz w:val="24"/>
          <w:szCs w:val="24"/>
          <w:highlight w:val="white"/>
        </w:rPr>
      </w:pPr>
      <w:r>
        <w:rPr>
          <w:color w:val="2D3B45"/>
          <w:sz w:val="24"/>
          <w:szCs w:val="24"/>
          <w:highlight w:val="white"/>
        </w:rPr>
        <w:t xml:space="preserve">The rabbits have transformed into hideous monsters and can only return to their original form after Benny defeats them. </w:t>
      </w:r>
    </w:p>
    <w:p w:rsidR="00C33E53" w:rsidRDefault="005D6B98">
      <w:pPr>
        <w:numPr>
          <w:ilvl w:val="0"/>
          <w:numId w:val="7"/>
        </w:numPr>
        <w:ind w:hanging="360"/>
        <w:contextualSpacing/>
        <w:rPr>
          <w:color w:val="2D3B45"/>
          <w:sz w:val="24"/>
          <w:szCs w:val="24"/>
          <w:highlight w:val="white"/>
        </w:rPr>
      </w:pPr>
      <w:r>
        <w:rPr>
          <w:color w:val="2D3B45"/>
          <w:sz w:val="24"/>
          <w:szCs w:val="24"/>
          <w:highlight w:val="white"/>
        </w:rPr>
        <w:t>A rabbit will appear for Benny to collec</w:t>
      </w:r>
      <w:r>
        <w:rPr>
          <w:color w:val="2D3B45"/>
          <w:sz w:val="24"/>
          <w:szCs w:val="24"/>
          <w:highlight w:val="white"/>
        </w:rPr>
        <w:t>t after defeating the mini boss of each level.</w:t>
      </w:r>
    </w:p>
    <w:p w:rsidR="00C33E53" w:rsidRDefault="005D6B98">
      <w:pPr>
        <w:numPr>
          <w:ilvl w:val="0"/>
          <w:numId w:val="7"/>
        </w:numPr>
        <w:ind w:hanging="360"/>
        <w:contextualSpacing/>
        <w:rPr>
          <w:color w:val="2D3B45"/>
          <w:sz w:val="24"/>
          <w:szCs w:val="24"/>
          <w:highlight w:val="white"/>
        </w:rPr>
      </w:pPr>
      <w:r>
        <w:rPr>
          <w:color w:val="2D3B45"/>
          <w:sz w:val="24"/>
          <w:szCs w:val="24"/>
          <w:highlight w:val="white"/>
        </w:rPr>
        <w:t>The player will collect three of these rabbits to exit the castle and win the game.</w:t>
      </w:r>
    </w:p>
    <w:p w:rsidR="00C33E53" w:rsidRDefault="00C33E53"/>
    <w:p w:rsidR="00C33E53" w:rsidRDefault="005D6B98">
      <w:pPr>
        <w:ind w:firstLine="720"/>
      </w:pPr>
      <w:r>
        <w:rPr>
          <w:b/>
          <w:color w:val="2D3B45"/>
          <w:sz w:val="24"/>
          <w:szCs w:val="24"/>
          <w:highlight w:val="white"/>
        </w:rPr>
        <w:t>Key enemy</w:t>
      </w:r>
    </w:p>
    <w:p w:rsidR="00C33E53" w:rsidRDefault="005D6B98">
      <w:pPr>
        <w:numPr>
          <w:ilvl w:val="0"/>
          <w:numId w:val="8"/>
        </w:numPr>
        <w:ind w:hanging="360"/>
        <w:contextualSpacing/>
        <w:rPr>
          <w:color w:val="2D3B45"/>
          <w:sz w:val="24"/>
          <w:szCs w:val="24"/>
          <w:highlight w:val="white"/>
        </w:rPr>
      </w:pPr>
      <w:r>
        <w:rPr>
          <w:color w:val="2D3B45"/>
          <w:sz w:val="24"/>
          <w:szCs w:val="24"/>
          <w:highlight w:val="white"/>
        </w:rPr>
        <w:t xml:space="preserve">These enemies populate rooms in the castle. </w:t>
      </w:r>
    </w:p>
    <w:p w:rsidR="00C33E53" w:rsidRDefault="005D6B98">
      <w:pPr>
        <w:numPr>
          <w:ilvl w:val="0"/>
          <w:numId w:val="8"/>
        </w:numPr>
        <w:ind w:hanging="360"/>
        <w:contextualSpacing/>
        <w:rPr>
          <w:color w:val="2D3B45"/>
          <w:sz w:val="24"/>
          <w:szCs w:val="24"/>
          <w:highlight w:val="white"/>
        </w:rPr>
      </w:pPr>
      <w:r>
        <w:rPr>
          <w:color w:val="2D3B45"/>
          <w:sz w:val="24"/>
          <w:szCs w:val="24"/>
          <w:highlight w:val="white"/>
        </w:rPr>
        <w:t>They have a powerful charge attack at 3 tps that deals 1 point of damage to Benny when it connects.</w:t>
      </w:r>
    </w:p>
    <w:p w:rsidR="00C33E53" w:rsidRDefault="005D6B98">
      <w:pPr>
        <w:numPr>
          <w:ilvl w:val="0"/>
          <w:numId w:val="8"/>
        </w:numPr>
        <w:ind w:hanging="360"/>
        <w:contextualSpacing/>
        <w:rPr>
          <w:color w:val="2D3B45"/>
          <w:sz w:val="24"/>
          <w:szCs w:val="24"/>
          <w:highlight w:val="white"/>
        </w:rPr>
      </w:pPr>
      <w:r>
        <w:rPr>
          <w:color w:val="2D3B45"/>
          <w:sz w:val="24"/>
          <w:szCs w:val="24"/>
          <w:highlight w:val="white"/>
        </w:rPr>
        <w:t xml:space="preserve">They drop a key when they are defeated. </w:t>
      </w:r>
    </w:p>
    <w:p w:rsidR="00C33E53" w:rsidRDefault="005D6B98">
      <w:pPr>
        <w:numPr>
          <w:ilvl w:val="0"/>
          <w:numId w:val="8"/>
        </w:numPr>
        <w:ind w:hanging="360"/>
        <w:contextualSpacing/>
        <w:rPr>
          <w:color w:val="2D3B45"/>
          <w:sz w:val="24"/>
          <w:szCs w:val="24"/>
          <w:highlight w:val="white"/>
        </w:rPr>
      </w:pPr>
      <w:r>
        <w:rPr>
          <w:color w:val="2D3B45"/>
          <w:sz w:val="24"/>
          <w:szCs w:val="24"/>
          <w:highlight w:val="white"/>
        </w:rPr>
        <w:t>Key enemies have 3 points of health.</w:t>
      </w:r>
    </w:p>
    <w:p w:rsidR="00C33E53" w:rsidRDefault="00C33E53" w:rsidP="00FF2F66"/>
    <w:p w:rsidR="00C33E53" w:rsidRDefault="005D6B98">
      <w:pPr>
        <w:ind w:left="720"/>
      </w:pPr>
      <w:r>
        <w:rPr>
          <w:b/>
          <w:color w:val="2D3B45"/>
          <w:sz w:val="24"/>
          <w:szCs w:val="24"/>
          <w:highlight w:val="white"/>
        </w:rPr>
        <w:t>Rabbit enemy</w:t>
      </w:r>
    </w:p>
    <w:p w:rsidR="00C33E53" w:rsidRDefault="005D6B98">
      <w:pPr>
        <w:numPr>
          <w:ilvl w:val="0"/>
          <w:numId w:val="9"/>
        </w:numPr>
        <w:ind w:hanging="360"/>
        <w:contextualSpacing/>
        <w:rPr>
          <w:color w:val="2D3B45"/>
          <w:sz w:val="24"/>
          <w:szCs w:val="24"/>
          <w:highlight w:val="white"/>
        </w:rPr>
      </w:pPr>
      <w:r>
        <w:rPr>
          <w:color w:val="2D3B45"/>
          <w:sz w:val="24"/>
          <w:szCs w:val="24"/>
          <w:highlight w:val="white"/>
        </w:rPr>
        <w:t>Projectile</w:t>
      </w:r>
    </w:p>
    <w:p w:rsidR="00C33E53" w:rsidRDefault="005D6B98">
      <w:pPr>
        <w:numPr>
          <w:ilvl w:val="1"/>
          <w:numId w:val="9"/>
        </w:numPr>
        <w:ind w:hanging="360"/>
        <w:contextualSpacing/>
        <w:rPr>
          <w:color w:val="2D3B45"/>
          <w:sz w:val="24"/>
          <w:szCs w:val="24"/>
          <w:highlight w:val="white"/>
        </w:rPr>
      </w:pPr>
      <w:r>
        <w:rPr>
          <w:color w:val="2D3B45"/>
          <w:sz w:val="24"/>
          <w:szCs w:val="24"/>
          <w:highlight w:val="white"/>
        </w:rPr>
        <w:t xml:space="preserve">Fires every 2 seconds </w:t>
      </w:r>
    </w:p>
    <w:p w:rsidR="00C33E53" w:rsidRDefault="005D6B98">
      <w:pPr>
        <w:numPr>
          <w:ilvl w:val="1"/>
          <w:numId w:val="9"/>
        </w:numPr>
        <w:ind w:hanging="360"/>
        <w:contextualSpacing/>
        <w:rPr>
          <w:color w:val="2D3B45"/>
          <w:sz w:val="24"/>
          <w:szCs w:val="24"/>
          <w:highlight w:val="white"/>
        </w:rPr>
      </w:pPr>
      <w:r>
        <w:rPr>
          <w:color w:val="2D3B45"/>
          <w:sz w:val="24"/>
          <w:szCs w:val="24"/>
          <w:highlight w:val="white"/>
        </w:rPr>
        <w:t>Deals 1 point of damage.</w:t>
      </w:r>
    </w:p>
    <w:p w:rsidR="00C33E53" w:rsidRDefault="00C33E53"/>
    <w:p w:rsidR="00C33E53" w:rsidRDefault="005D6B98">
      <w:pPr>
        <w:numPr>
          <w:ilvl w:val="0"/>
          <w:numId w:val="9"/>
        </w:numPr>
        <w:ind w:hanging="360"/>
        <w:contextualSpacing/>
        <w:rPr>
          <w:color w:val="2D3B45"/>
          <w:sz w:val="24"/>
          <w:szCs w:val="24"/>
          <w:highlight w:val="white"/>
        </w:rPr>
      </w:pPr>
      <w:r>
        <w:rPr>
          <w:color w:val="2D3B45"/>
          <w:sz w:val="24"/>
          <w:szCs w:val="24"/>
          <w:highlight w:val="white"/>
        </w:rPr>
        <w:t>Charge attack</w:t>
      </w:r>
    </w:p>
    <w:p w:rsidR="00C33E53" w:rsidRDefault="005D6B98">
      <w:pPr>
        <w:numPr>
          <w:ilvl w:val="1"/>
          <w:numId w:val="9"/>
        </w:numPr>
        <w:ind w:hanging="360"/>
        <w:contextualSpacing/>
        <w:rPr>
          <w:color w:val="2D3B45"/>
          <w:sz w:val="24"/>
          <w:szCs w:val="24"/>
          <w:highlight w:val="white"/>
        </w:rPr>
      </w:pPr>
      <w:r>
        <w:rPr>
          <w:color w:val="2D3B45"/>
          <w:sz w:val="24"/>
          <w:szCs w:val="24"/>
          <w:highlight w:val="white"/>
        </w:rPr>
        <w:lastRenderedPageBreak/>
        <w:t>Speed of 4 tps</w:t>
      </w:r>
    </w:p>
    <w:p w:rsidR="00C33E53" w:rsidRDefault="005D6B98">
      <w:pPr>
        <w:numPr>
          <w:ilvl w:val="1"/>
          <w:numId w:val="9"/>
        </w:numPr>
        <w:ind w:hanging="360"/>
        <w:contextualSpacing/>
        <w:rPr>
          <w:color w:val="2D3B45"/>
          <w:sz w:val="24"/>
          <w:szCs w:val="24"/>
          <w:highlight w:val="white"/>
        </w:rPr>
      </w:pPr>
      <w:r>
        <w:rPr>
          <w:color w:val="2D3B45"/>
          <w:sz w:val="24"/>
          <w:szCs w:val="24"/>
          <w:highlight w:val="white"/>
        </w:rPr>
        <w:t xml:space="preserve">Deals 1 point of damage to Benny when it connects. </w:t>
      </w:r>
    </w:p>
    <w:p w:rsidR="00C33E53" w:rsidRDefault="005D6B98">
      <w:pPr>
        <w:numPr>
          <w:ilvl w:val="0"/>
          <w:numId w:val="9"/>
        </w:numPr>
        <w:ind w:hanging="360"/>
        <w:contextualSpacing/>
        <w:rPr>
          <w:color w:val="2D3B45"/>
          <w:sz w:val="24"/>
          <w:szCs w:val="24"/>
          <w:highlight w:val="white"/>
        </w:rPr>
      </w:pPr>
      <w:r>
        <w:rPr>
          <w:color w:val="2D3B45"/>
          <w:sz w:val="24"/>
          <w:szCs w:val="24"/>
          <w:highlight w:val="white"/>
        </w:rPr>
        <w:t xml:space="preserve">Rabbit enemies transform from monsters back into rabbits after being defeated. </w:t>
      </w:r>
    </w:p>
    <w:p w:rsidR="00C33E53" w:rsidRDefault="005D6B98">
      <w:pPr>
        <w:numPr>
          <w:ilvl w:val="0"/>
          <w:numId w:val="9"/>
        </w:numPr>
        <w:ind w:hanging="360"/>
        <w:contextualSpacing/>
        <w:rPr>
          <w:color w:val="2D3B45"/>
          <w:sz w:val="24"/>
          <w:szCs w:val="24"/>
          <w:highlight w:val="white"/>
        </w:rPr>
      </w:pPr>
      <w:r>
        <w:rPr>
          <w:color w:val="2D3B45"/>
          <w:sz w:val="24"/>
          <w:szCs w:val="24"/>
          <w:highlight w:val="white"/>
        </w:rPr>
        <w:t xml:space="preserve">Rabbit enemies are found in only one room per level.  </w:t>
      </w:r>
    </w:p>
    <w:p w:rsidR="00C33E53" w:rsidRDefault="005D6B98">
      <w:pPr>
        <w:numPr>
          <w:ilvl w:val="0"/>
          <w:numId w:val="9"/>
        </w:numPr>
        <w:ind w:hanging="360"/>
        <w:contextualSpacing/>
        <w:rPr>
          <w:color w:val="2D3B45"/>
          <w:sz w:val="24"/>
          <w:szCs w:val="24"/>
          <w:highlight w:val="white"/>
        </w:rPr>
      </w:pPr>
      <w:r>
        <w:rPr>
          <w:color w:val="2D3B45"/>
          <w:sz w:val="24"/>
          <w:szCs w:val="24"/>
          <w:highlight w:val="white"/>
        </w:rPr>
        <w:t>10 points of health.</w:t>
      </w:r>
    </w:p>
    <w:p w:rsidR="00C33E53" w:rsidRDefault="00C33E53"/>
    <w:p w:rsidR="00C33E53" w:rsidRDefault="00C33E53"/>
    <w:p w:rsidR="00C33E53" w:rsidRDefault="005D6B98">
      <w:r>
        <w:rPr>
          <w:b/>
          <w:color w:val="2D3B45"/>
          <w:sz w:val="28"/>
          <w:szCs w:val="28"/>
          <w:highlight w:val="white"/>
        </w:rPr>
        <w:t>Mechanics</w:t>
      </w:r>
    </w:p>
    <w:p w:rsidR="00C33E53" w:rsidRDefault="005D6B98">
      <w:r>
        <w:rPr>
          <w:b/>
          <w:color w:val="2D3B45"/>
          <w:sz w:val="28"/>
          <w:szCs w:val="28"/>
          <w:highlight w:val="white"/>
        </w:rPr>
        <w:tab/>
      </w:r>
    </w:p>
    <w:p w:rsidR="00C33E53" w:rsidRDefault="005D6B98">
      <w:pPr>
        <w:ind w:firstLine="720"/>
      </w:pPr>
      <w:r>
        <w:rPr>
          <w:b/>
          <w:color w:val="2D3B45"/>
          <w:sz w:val="24"/>
          <w:szCs w:val="24"/>
          <w:highlight w:val="white"/>
        </w:rPr>
        <w:t>Movement</w:t>
      </w:r>
    </w:p>
    <w:p w:rsidR="00C33E53" w:rsidRDefault="005D6B98">
      <w:pPr>
        <w:numPr>
          <w:ilvl w:val="0"/>
          <w:numId w:val="3"/>
        </w:numPr>
        <w:ind w:hanging="360"/>
        <w:contextualSpacing/>
        <w:rPr>
          <w:color w:val="2D3B45"/>
          <w:sz w:val="24"/>
          <w:szCs w:val="24"/>
          <w:highlight w:val="white"/>
        </w:rPr>
      </w:pPr>
      <w:r>
        <w:rPr>
          <w:color w:val="2D3B45"/>
          <w:sz w:val="24"/>
          <w:szCs w:val="24"/>
          <w:highlight w:val="white"/>
        </w:rPr>
        <w:t>Benny moves forward, backwards, left, right, and diagonally at a speed of 2 tps.</w:t>
      </w:r>
    </w:p>
    <w:p w:rsidR="00C33E53" w:rsidRDefault="00C33E53">
      <w:pPr>
        <w:ind w:firstLine="720"/>
      </w:pPr>
    </w:p>
    <w:p w:rsidR="00C33E53" w:rsidRDefault="005D6B98">
      <w:pPr>
        <w:ind w:firstLine="720"/>
      </w:pPr>
      <w:r>
        <w:rPr>
          <w:b/>
          <w:color w:val="2D3B45"/>
          <w:sz w:val="24"/>
          <w:szCs w:val="24"/>
          <w:highlight w:val="white"/>
        </w:rPr>
        <w:t xml:space="preserve">Regular shot </w:t>
      </w:r>
    </w:p>
    <w:p w:rsidR="00C33E53" w:rsidRDefault="005D6B98">
      <w:pPr>
        <w:numPr>
          <w:ilvl w:val="0"/>
          <w:numId w:val="6"/>
        </w:numPr>
        <w:ind w:hanging="360"/>
        <w:contextualSpacing/>
        <w:rPr>
          <w:color w:val="2D3B45"/>
          <w:sz w:val="24"/>
          <w:szCs w:val="24"/>
          <w:highlight w:val="white"/>
        </w:rPr>
      </w:pPr>
      <w:r>
        <w:rPr>
          <w:color w:val="2D3B45"/>
          <w:sz w:val="24"/>
          <w:szCs w:val="24"/>
          <w:highlight w:val="white"/>
        </w:rPr>
        <w:t xml:space="preserve">Benny’s default attack is a magic attack that does 1 damage. </w:t>
      </w:r>
    </w:p>
    <w:p w:rsidR="00C33E53" w:rsidRDefault="005D6B98">
      <w:pPr>
        <w:numPr>
          <w:ilvl w:val="0"/>
          <w:numId w:val="6"/>
        </w:numPr>
        <w:ind w:hanging="360"/>
        <w:contextualSpacing/>
        <w:rPr>
          <w:color w:val="2D3B45"/>
          <w:sz w:val="24"/>
          <w:szCs w:val="24"/>
          <w:highlight w:val="white"/>
        </w:rPr>
      </w:pPr>
      <w:r>
        <w:rPr>
          <w:color w:val="2D3B45"/>
          <w:sz w:val="24"/>
          <w:szCs w:val="24"/>
          <w:highlight w:val="white"/>
        </w:rPr>
        <w:t>Projectile moves at a speed of 4 tps and is 1 tile x 1/2 tile.</w:t>
      </w:r>
    </w:p>
    <w:p w:rsidR="00C33E53" w:rsidRDefault="00C33E53">
      <w:pPr>
        <w:ind w:left="720"/>
      </w:pPr>
    </w:p>
    <w:p w:rsidR="00C33E53" w:rsidRDefault="005D6B98">
      <w:pPr>
        <w:ind w:left="720"/>
      </w:pPr>
      <w:r>
        <w:rPr>
          <w:b/>
          <w:color w:val="2D3B45"/>
          <w:sz w:val="24"/>
          <w:szCs w:val="24"/>
          <w:highlight w:val="white"/>
        </w:rPr>
        <w:t>Charged shot</w:t>
      </w:r>
      <w:r>
        <w:rPr>
          <w:color w:val="2D3B45"/>
          <w:sz w:val="24"/>
          <w:szCs w:val="24"/>
          <w:highlight w:val="white"/>
        </w:rPr>
        <w:t xml:space="preserve"> </w:t>
      </w:r>
    </w:p>
    <w:p w:rsidR="00C33E53" w:rsidRDefault="005D6B98">
      <w:pPr>
        <w:numPr>
          <w:ilvl w:val="0"/>
          <w:numId w:val="2"/>
        </w:numPr>
        <w:ind w:hanging="360"/>
        <w:contextualSpacing/>
        <w:rPr>
          <w:color w:val="2D3B45"/>
          <w:sz w:val="24"/>
          <w:szCs w:val="24"/>
          <w:highlight w:val="white"/>
        </w:rPr>
      </w:pPr>
      <w:r>
        <w:rPr>
          <w:color w:val="2D3B45"/>
          <w:sz w:val="24"/>
          <w:szCs w:val="24"/>
          <w:highlight w:val="white"/>
        </w:rPr>
        <w:t xml:space="preserve"> A more pow</w:t>
      </w:r>
      <w:r>
        <w:rPr>
          <w:color w:val="2D3B45"/>
          <w:sz w:val="24"/>
          <w:szCs w:val="24"/>
          <w:highlight w:val="white"/>
        </w:rPr>
        <w:t>erful shot that does 5 damage</w:t>
      </w:r>
    </w:p>
    <w:p w:rsidR="00C33E53" w:rsidRDefault="005D6B98">
      <w:pPr>
        <w:numPr>
          <w:ilvl w:val="0"/>
          <w:numId w:val="2"/>
        </w:numPr>
        <w:ind w:hanging="360"/>
        <w:contextualSpacing/>
        <w:rPr>
          <w:color w:val="2D3B45"/>
          <w:sz w:val="24"/>
          <w:szCs w:val="24"/>
          <w:highlight w:val="white"/>
        </w:rPr>
      </w:pPr>
      <w:r>
        <w:rPr>
          <w:color w:val="2D3B45"/>
          <w:sz w:val="24"/>
          <w:szCs w:val="24"/>
          <w:highlight w:val="white"/>
        </w:rPr>
        <w:t>Requires 1 second charge up before use.</w:t>
      </w:r>
    </w:p>
    <w:p w:rsidR="00C33E53" w:rsidRDefault="005D6B98">
      <w:pPr>
        <w:numPr>
          <w:ilvl w:val="0"/>
          <w:numId w:val="4"/>
        </w:numPr>
        <w:ind w:hanging="360"/>
        <w:contextualSpacing/>
        <w:rPr>
          <w:color w:val="2D3B45"/>
          <w:sz w:val="24"/>
          <w:szCs w:val="24"/>
          <w:highlight w:val="white"/>
        </w:rPr>
      </w:pPr>
      <w:r>
        <w:rPr>
          <w:color w:val="2D3B45"/>
          <w:sz w:val="24"/>
          <w:szCs w:val="24"/>
          <w:highlight w:val="white"/>
        </w:rPr>
        <w:t xml:space="preserve"> The projectile is stationary and is 3 tiles x 1 tile. </w:t>
      </w:r>
    </w:p>
    <w:p w:rsidR="00C33E53" w:rsidRDefault="00C33E53">
      <w:pPr>
        <w:ind w:left="720"/>
      </w:pPr>
    </w:p>
    <w:p w:rsidR="00C33E53" w:rsidRDefault="005D6B98">
      <w:pPr>
        <w:ind w:left="720"/>
      </w:pPr>
      <w:r>
        <w:rPr>
          <w:b/>
          <w:color w:val="2D3B45"/>
          <w:sz w:val="24"/>
          <w:szCs w:val="24"/>
          <w:highlight w:val="white"/>
        </w:rPr>
        <w:t>Aiming</w:t>
      </w:r>
    </w:p>
    <w:p w:rsidR="00C33E53" w:rsidRDefault="005D6B98">
      <w:pPr>
        <w:numPr>
          <w:ilvl w:val="0"/>
          <w:numId w:val="10"/>
        </w:numPr>
        <w:ind w:hanging="360"/>
        <w:contextualSpacing/>
        <w:rPr>
          <w:color w:val="2D3B45"/>
          <w:sz w:val="24"/>
          <w:szCs w:val="24"/>
          <w:highlight w:val="white"/>
        </w:rPr>
      </w:pPr>
      <w:r>
        <w:rPr>
          <w:color w:val="2D3B45"/>
          <w:sz w:val="24"/>
          <w:szCs w:val="24"/>
          <w:highlight w:val="white"/>
        </w:rPr>
        <w:t>Charging the attack roots Benny to the spot and will not move, instead a reticule is rotated to aim the shot.</w:t>
      </w:r>
    </w:p>
    <w:p w:rsidR="00C33E53" w:rsidRDefault="005D6B98">
      <w:pPr>
        <w:numPr>
          <w:ilvl w:val="0"/>
          <w:numId w:val="10"/>
        </w:numPr>
        <w:ind w:hanging="360"/>
        <w:contextualSpacing/>
        <w:rPr>
          <w:color w:val="2D3B45"/>
          <w:sz w:val="24"/>
          <w:szCs w:val="24"/>
          <w:highlight w:val="white"/>
        </w:rPr>
      </w:pPr>
      <w:r>
        <w:rPr>
          <w:color w:val="2D3B45"/>
          <w:sz w:val="24"/>
          <w:szCs w:val="24"/>
          <w:highlight w:val="white"/>
        </w:rPr>
        <w:t xml:space="preserve">Benny moves </w:t>
      </w:r>
      <w:r>
        <w:rPr>
          <w:color w:val="2D3B45"/>
          <w:sz w:val="24"/>
          <w:szCs w:val="24"/>
          <w:highlight w:val="white"/>
        </w:rPr>
        <w:t>again after firing the charged shot.</w:t>
      </w:r>
    </w:p>
    <w:p w:rsidR="00C33E53" w:rsidRDefault="00C33E53"/>
    <w:p w:rsidR="00C33E53" w:rsidRDefault="00C33E53">
      <w:pPr>
        <w:ind w:left="720"/>
      </w:pPr>
    </w:p>
    <w:p w:rsidR="00C33E53" w:rsidRDefault="00C33E53"/>
    <w:p w:rsidR="00C33E53" w:rsidRDefault="00C33E53"/>
    <w:p w:rsidR="00C33E53" w:rsidRDefault="00C33E53"/>
    <w:p w:rsidR="00C33E53" w:rsidRDefault="005D6B98">
      <w:r>
        <w:rPr>
          <w:b/>
          <w:color w:val="2D3B45"/>
          <w:sz w:val="28"/>
          <w:szCs w:val="28"/>
          <w:highlight w:val="white"/>
        </w:rPr>
        <w:t>Overarching Level Structure</w:t>
      </w:r>
    </w:p>
    <w:p w:rsidR="00C33E53" w:rsidRDefault="005D6B98">
      <w:r>
        <w:rPr>
          <w:b/>
          <w:color w:val="2D3B45"/>
          <w:sz w:val="28"/>
          <w:szCs w:val="28"/>
          <w:highlight w:val="white"/>
        </w:rPr>
        <w:tab/>
      </w:r>
    </w:p>
    <w:p w:rsidR="00C33E53" w:rsidRDefault="005D6B98">
      <w:pPr>
        <w:ind w:firstLine="720"/>
      </w:pPr>
      <w:r>
        <w:rPr>
          <w:color w:val="2D3B45"/>
          <w:sz w:val="24"/>
          <w:szCs w:val="24"/>
          <w:highlight w:val="white"/>
        </w:rPr>
        <w:t>The player will start in a hub area and move toward the first level, which is the only door in the hub area that will be open. These levels are maze like structures where the player will find and collect all of the keys to enter the mini-boss’ chamber. Aft</w:t>
      </w:r>
      <w:r>
        <w:rPr>
          <w:color w:val="2D3B45"/>
          <w:sz w:val="24"/>
          <w:szCs w:val="24"/>
          <w:highlight w:val="white"/>
        </w:rPr>
        <w:t>er the player completes the level by finding all the keys and defeating that level’s rabbit monster, they will be pushed back to the hub world and the door to the second level will be open. This will be repeated until the player has collected all three rab</w:t>
      </w:r>
      <w:r>
        <w:rPr>
          <w:color w:val="2D3B45"/>
          <w:sz w:val="24"/>
          <w:szCs w:val="24"/>
          <w:highlight w:val="white"/>
        </w:rPr>
        <w:t>bits. The player can then exit the hat and win the game.</w:t>
      </w:r>
    </w:p>
    <w:p w:rsidR="00C33E53" w:rsidRDefault="00C33E53"/>
    <w:p w:rsidR="00C33E53" w:rsidRDefault="00C33E53"/>
    <w:p w:rsidR="00C33E53" w:rsidRDefault="005D6B98">
      <w:r>
        <w:rPr>
          <w:b/>
          <w:color w:val="2D3B45"/>
          <w:sz w:val="28"/>
          <w:szCs w:val="28"/>
          <w:highlight w:val="white"/>
        </w:rPr>
        <w:t>Level Structure</w:t>
      </w:r>
    </w:p>
    <w:p w:rsidR="00C33E53" w:rsidRDefault="005D6B98">
      <w:r>
        <w:rPr>
          <w:b/>
          <w:color w:val="2D3B45"/>
          <w:sz w:val="24"/>
          <w:szCs w:val="24"/>
          <w:highlight w:val="white"/>
        </w:rPr>
        <w:t xml:space="preserve">  </w:t>
      </w:r>
    </w:p>
    <w:p w:rsidR="00C33E53" w:rsidRDefault="005D6B98">
      <w:r>
        <w:rPr>
          <w:b/>
          <w:color w:val="2D3B45"/>
          <w:sz w:val="24"/>
          <w:szCs w:val="24"/>
          <w:highlight w:val="white"/>
        </w:rPr>
        <w:t>Level 1:</w:t>
      </w:r>
    </w:p>
    <w:p w:rsidR="00C33E53" w:rsidRDefault="005D6B98">
      <w:pPr>
        <w:ind w:firstLine="720"/>
      </w:pPr>
      <w:r>
        <w:rPr>
          <w:noProof/>
        </w:rPr>
        <w:drawing>
          <wp:inline distT="114300" distB="114300" distL="114300" distR="114300">
            <wp:extent cx="3600450" cy="2333625"/>
            <wp:effectExtent l="0" t="0" r="0" b="0"/>
            <wp:docPr id="2" name="image07.png" descr="Level 1 Layout.png"/>
            <wp:cNvGraphicFramePr/>
            <a:graphic xmlns:a="http://schemas.openxmlformats.org/drawingml/2006/main">
              <a:graphicData uri="http://schemas.openxmlformats.org/drawingml/2006/picture">
                <pic:pic xmlns:pic="http://schemas.openxmlformats.org/drawingml/2006/picture">
                  <pic:nvPicPr>
                    <pic:cNvPr id="0" name="image07.png" descr="Level 1 Layout.png"/>
                    <pic:cNvPicPr preferRelativeResize="0"/>
                  </pic:nvPicPr>
                  <pic:blipFill>
                    <a:blip r:embed="rId7"/>
                    <a:srcRect t="4629" b="4629"/>
                    <a:stretch>
                      <a:fillRect/>
                    </a:stretch>
                  </pic:blipFill>
                  <pic:spPr>
                    <a:xfrm>
                      <a:off x="0" y="0"/>
                      <a:ext cx="3600450" cy="2333625"/>
                    </a:xfrm>
                    <a:prstGeom prst="rect">
                      <a:avLst/>
                    </a:prstGeom>
                    <a:ln/>
                  </pic:spPr>
                </pic:pic>
              </a:graphicData>
            </a:graphic>
          </wp:inline>
        </w:drawing>
      </w:r>
      <w:r>
        <w:rPr>
          <w:noProof/>
        </w:rPr>
        <w:drawing>
          <wp:inline distT="114300" distB="114300" distL="114300" distR="114300">
            <wp:extent cx="1104900" cy="11049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104900" cy="1104900"/>
                    </a:xfrm>
                    <a:prstGeom prst="rect">
                      <a:avLst/>
                    </a:prstGeom>
                    <a:ln/>
                  </pic:spPr>
                </pic:pic>
              </a:graphicData>
            </a:graphic>
          </wp:inline>
        </w:drawing>
      </w:r>
    </w:p>
    <w:p w:rsidR="00C33E53" w:rsidRDefault="005D6B98">
      <w:r>
        <w:rPr>
          <w:b/>
          <w:color w:val="2D3B45"/>
          <w:sz w:val="24"/>
          <w:szCs w:val="24"/>
          <w:highlight w:val="white"/>
        </w:rPr>
        <w:t>Level 2:</w:t>
      </w:r>
    </w:p>
    <w:p w:rsidR="00C33E53" w:rsidRDefault="005D6B98">
      <w:r>
        <w:rPr>
          <w:b/>
          <w:color w:val="2D3B45"/>
          <w:sz w:val="24"/>
          <w:szCs w:val="24"/>
          <w:highlight w:val="white"/>
        </w:rPr>
        <w:tab/>
      </w:r>
      <w:r>
        <w:rPr>
          <w:noProof/>
        </w:rPr>
        <w:drawing>
          <wp:inline distT="114300" distB="114300" distL="114300" distR="114300">
            <wp:extent cx="3614738" cy="2057400"/>
            <wp:effectExtent l="0" t="0" r="0" b="0"/>
            <wp:docPr id="5" name="image10.png" descr="Level 2 Layout.png"/>
            <wp:cNvGraphicFramePr/>
            <a:graphic xmlns:a="http://schemas.openxmlformats.org/drawingml/2006/main">
              <a:graphicData uri="http://schemas.openxmlformats.org/drawingml/2006/picture">
                <pic:pic xmlns:pic="http://schemas.openxmlformats.org/drawingml/2006/picture">
                  <pic:nvPicPr>
                    <pic:cNvPr id="0" name="image10.png" descr="Level 2 Layout.png"/>
                    <pic:cNvPicPr preferRelativeResize="0"/>
                  </pic:nvPicPr>
                  <pic:blipFill>
                    <a:blip r:embed="rId9"/>
                    <a:srcRect t="13566" b="13566"/>
                    <a:stretch>
                      <a:fillRect/>
                    </a:stretch>
                  </pic:blipFill>
                  <pic:spPr>
                    <a:xfrm>
                      <a:off x="0" y="0"/>
                      <a:ext cx="3614738" cy="2057400"/>
                    </a:xfrm>
                    <a:prstGeom prst="rect">
                      <a:avLst/>
                    </a:prstGeom>
                    <a:ln/>
                  </pic:spPr>
                </pic:pic>
              </a:graphicData>
            </a:graphic>
          </wp:inline>
        </w:drawing>
      </w:r>
      <w:r>
        <w:rPr>
          <w:noProof/>
        </w:rPr>
        <w:drawing>
          <wp:inline distT="114300" distB="114300" distL="114300" distR="114300">
            <wp:extent cx="1104900" cy="1104900"/>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1104900" cy="1104900"/>
                    </a:xfrm>
                    <a:prstGeom prst="rect">
                      <a:avLst/>
                    </a:prstGeom>
                    <a:ln/>
                  </pic:spPr>
                </pic:pic>
              </a:graphicData>
            </a:graphic>
          </wp:inline>
        </w:drawing>
      </w:r>
    </w:p>
    <w:p w:rsidR="00FF2F66" w:rsidRDefault="00FF2F66">
      <w:pPr>
        <w:rPr>
          <w:b/>
          <w:color w:val="2D3B45"/>
          <w:sz w:val="24"/>
          <w:szCs w:val="24"/>
          <w:highlight w:val="white"/>
        </w:rPr>
      </w:pPr>
    </w:p>
    <w:p w:rsidR="00C33E53" w:rsidRDefault="005D6B98">
      <w:r>
        <w:rPr>
          <w:b/>
          <w:color w:val="2D3B45"/>
          <w:sz w:val="24"/>
          <w:szCs w:val="24"/>
          <w:highlight w:val="white"/>
        </w:rPr>
        <w:t>Level 3:</w:t>
      </w:r>
    </w:p>
    <w:p w:rsidR="00FF2F66" w:rsidRPr="00FF2F66" w:rsidRDefault="005D6B98" w:rsidP="00FF2F66">
      <w:pPr>
        <w:ind w:firstLine="720"/>
      </w:pPr>
      <w:r>
        <w:rPr>
          <w:noProof/>
        </w:rPr>
        <w:drawing>
          <wp:inline distT="114300" distB="114300" distL="114300" distR="114300">
            <wp:extent cx="3481388" cy="2143125"/>
            <wp:effectExtent l="0" t="0" r="0" b="0"/>
            <wp:docPr id="4" name="image09.png" descr="Level 3 Layout.png"/>
            <wp:cNvGraphicFramePr/>
            <a:graphic xmlns:a="http://schemas.openxmlformats.org/drawingml/2006/main">
              <a:graphicData uri="http://schemas.openxmlformats.org/drawingml/2006/picture">
                <pic:pic xmlns:pic="http://schemas.openxmlformats.org/drawingml/2006/picture">
                  <pic:nvPicPr>
                    <pic:cNvPr id="0" name="image09.png" descr="Level 3 Layout.png"/>
                    <pic:cNvPicPr preferRelativeResize="0"/>
                  </pic:nvPicPr>
                  <pic:blipFill>
                    <a:blip r:embed="rId10"/>
                    <a:srcRect t="10145" b="10145"/>
                    <a:stretch>
                      <a:fillRect/>
                    </a:stretch>
                  </pic:blipFill>
                  <pic:spPr>
                    <a:xfrm>
                      <a:off x="0" y="0"/>
                      <a:ext cx="3481388" cy="2143125"/>
                    </a:xfrm>
                    <a:prstGeom prst="rect">
                      <a:avLst/>
                    </a:prstGeom>
                    <a:ln/>
                  </pic:spPr>
                </pic:pic>
              </a:graphicData>
            </a:graphic>
          </wp:inline>
        </w:drawing>
      </w:r>
      <w:r>
        <w:rPr>
          <w:noProof/>
        </w:rPr>
        <w:drawing>
          <wp:inline distT="114300" distB="114300" distL="114300" distR="114300">
            <wp:extent cx="1104900" cy="11049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104900" cy="1104900"/>
                    </a:xfrm>
                    <a:prstGeom prst="rect">
                      <a:avLst/>
                    </a:prstGeom>
                    <a:ln/>
                  </pic:spPr>
                </pic:pic>
              </a:graphicData>
            </a:graphic>
          </wp:inline>
        </w:drawing>
      </w:r>
      <w:bookmarkStart w:id="0" w:name="_GoBack"/>
      <w:bookmarkEnd w:id="0"/>
    </w:p>
    <w:p w:rsidR="00C33E53" w:rsidRDefault="005D6B98">
      <w:pPr>
        <w:ind w:left="2880" w:firstLine="720"/>
      </w:pPr>
      <w:r>
        <w:rPr>
          <w:b/>
          <w:color w:val="2D3B45"/>
          <w:sz w:val="48"/>
          <w:szCs w:val="48"/>
          <w:highlight w:val="white"/>
        </w:rPr>
        <w:lastRenderedPageBreak/>
        <w:t>Macro Chart</w:t>
      </w:r>
    </w:p>
    <w:p w:rsidR="00C33E53" w:rsidRDefault="00C33E53">
      <w:pPr>
        <w:ind w:firstLine="720"/>
      </w:pPr>
    </w:p>
    <w:tbl>
      <w:tblPr>
        <w:tblStyle w:val="a"/>
        <w:tblW w:w="10485" w:type="dxa"/>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55"/>
        <w:gridCol w:w="1650"/>
        <w:gridCol w:w="1725"/>
        <w:gridCol w:w="2475"/>
        <w:gridCol w:w="1725"/>
        <w:gridCol w:w="1755"/>
      </w:tblGrid>
      <w:tr w:rsidR="00C33E53">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tc>
        <w:tc>
          <w:tcPr>
            <w:tcW w:w="16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3E53" w:rsidRDefault="00C33E53"/>
          <w:p w:rsidR="00C33E53" w:rsidRDefault="005D6B98">
            <w:r>
              <w:rPr>
                <w:b/>
                <w:color w:val="2D3B45"/>
                <w:sz w:val="28"/>
                <w:szCs w:val="28"/>
                <w:highlight w:val="white"/>
              </w:rPr>
              <w:t>Location</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3E53" w:rsidRDefault="00C33E53"/>
          <w:p w:rsidR="00C33E53" w:rsidRDefault="005D6B98">
            <w:r>
              <w:rPr>
                <w:b/>
                <w:color w:val="2D3B45"/>
                <w:sz w:val="28"/>
                <w:szCs w:val="28"/>
                <w:highlight w:val="white"/>
              </w:rPr>
              <w:t>Level Structure</w:t>
            </w:r>
          </w:p>
        </w:tc>
        <w:tc>
          <w:tcPr>
            <w:tcW w:w="24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3E53" w:rsidRDefault="00C33E53"/>
          <w:p w:rsidR="00C33E53" w:rsidRDefault="005D6B98">
            <w:r>
              <w:rPr>
                <w:b/>
                <w:color w:val="2D3B45"/>
                <w:sz w:val="28"/>
                <w:szCs w:val="28"/>
                <w:highlight w:val="white"/>
              </w:rPr>
              <w:t>Unique</w:t>
            </w:r>
          </w:p>
          <w:p w:rsidR="00C33E53" w:rsidRDefault="005D6B98">
            <w:r>
              <w:rPr>
                <w:b/>
                <w:color w:val="2D3B45"/>
                <w:sz w:val="28"/>
                <w:szCs w:val="28"/>
                <w:highlight w:val="white"/>
              </w:rPr>
              <w:t>Gameplay</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3E53" w:rsidRDefault="00C33E53"/>
          <w:p w:rsidR="00C33E53" w:rsidRDefault="005D6B98">
            <w:r>
              <w:rPr>
                <w:b/>
                <w:color w:val="2D3B45"/>
                <w:sz w:val="28"/>
                <w:szCs w:val="28"/>
                <w:highlight w:val="white"/>
              </w:rPr>
              <w:t>Required   for level entry</w:t>
            </w:r>
          </w:p>
        </w:tc>
        <w:tc>
          <w:tcPr>
            <w:tcW w:w="17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3E53" w:rsidRDefault="00C33E53"/>
          <w:p w:rsidR="00C33E53" w:rsidRDefault="005D6B98">
            <w:r>
              <w:rPr>
                <w:b/>
                <w:color w:val="2D3B45"/>
                <w:sz w:val="28"/>
                <w:szCs w:val="28"/>
                <w:highlight w:val="white"/>
              </w:rPr>
              <w:t>Received in level</w:t>
            </w:r>
          </w:p>
        </w:tc>
      </w:tr>
      <w:tr w:rsidR="00C33E53">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0</w:t>
            </w:r>
          </w:p>
        </w:tc>
        <w:tc>
          <w:tcPr>
            <w:tcW w:w="1650"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Main Chamber</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Top Down/2D</w:t>
            </w:r>
          </w:p>
        </w:tc>
        <w:tc>
          <w:tcPr>
            <w:tcW w:w="247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56"/>
                <w:szCs w:val="56"/>
                <w:highlight w:val="white"/>
              </w:rPr>
              <w:t xml:space="preserve"> </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tc>
        <w:tc>
          <w:tcPr>
            <w:tcW w:w="175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56"/>
                <w:szCs w:val="56"/>
                <w:highlight w:val="white"/>
              </w:rPr>
              <w:t xml:space="preserve"> </w:t>
            </w:r>
          </w:p>
        </w:tc>
      </w:tr>
      <w:tr w:rsidR="00C33E53">
        <w:trPr>
          <w:trHeight w:val="1360"/>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1</w:t>
            </w:r>
          </w:p>
        </w:tc>
        <w:tc>
          <w:tcPr>
            <w:tcW w:w="1650"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Rabbit One</w:t>
            </w:r>
          </w:p>
          <w:p w:rsidR="00C33E53" w:rsidRDefault="005D6B98">
            <w:r>
              <w:rPr>
                <w:b/>
                <w:color w:val="2D3B45"/>
                <w:sz w:val="28"/>
                <w:szCs w:val="28"/>
                <w:highlight w:val="white"/>
              </w:rPr>
              <w:t>Chamber</w:t>
            </w:r>
          </w:p>
          <w:p w:rsidR="00C33E53" w:rsidRDefault="005D6B98">
            <w:pPr>
              <w:ind w:firstLine="720"/>
            </w:pPr>
            <w:r>
              <w:rPr>
                <w:b/>
                <w:color w:val="2D3B45"/>
                <w:sz w:val="28"/>
                <w:szCs w:val="28"/>
                <w:highlight w:val="white"/>
              </w:rPr>
              <w:t xml:space="preserve"> </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Top Down/2D</w:t>
            </w:r>
          </w:p>
        </w:tc>
        <w:tc>
          <w:tcPr>
            <w:tcW w:w="247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56"/>
                <w:szCs w:val="56"/>
                <w:highlight w:val="white"/>
              </w:rPr>
              <w:t xml:space="preserve"> </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56"/>
                <w:szCs w:val="56"/>
                <w:highlight w:val="white"/>
              </w:rPr>
              <w:t xml:space="preserve"> </w:t>
            </w:r>
          </w:p>
        </w:tc>
        <w:tc>
          <w:tcPr>
            <w:tcW w:w="175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p w:rsidR="00C33E53" w:rsidRDefault="005D6B98">
            <w:r>
              <w:rPr>
                <w:b/>
                <w:color w:val="2D3B45"/>
                <w:sz w:val="28"/>
                <w:szCs w:val="28"/>
                <w:highlight w:val="white"/>
              </w:rPr>
              <w:t>Rabbit x1</w:t>
            </w:r>
          </w:p>
        </w:tc>
      </w:tr>
      <w:tr w:rsidR="00C33E53">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2</w:t>
            </w:r>
          </w:p>
        </w:tc>
        <w:tc>
          <w:tcPr>
            <w:tcW w:w="1650"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Rabbit Two Chamber</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 xml:space="preserve"> Top Down/2D</w:t>
            </w:r>
          </w:p>
        </w:tc>
        <w:tc>
          <w:tcPr>
            <w:tcW w:w="247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Enemy difficulty increases</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p w:rsidR="00C33E53" w:rsidRDefault="005D6B98">
            <w:r>
              <w:rPr>
                <w:b/>
                <w:color w:val="2D3B45"/>
                <w:sz w:val="28"/>
                <w:szCs w:val="28"/>
                <w:highlight w:val="white"/>
              </w:rPr>
              <w:t>Rabbit x1</w:t>
            </w:r>
          </w:p>
        </w:tc>
        <w:tc>
          <w:tcPr>
            <w:tcW w:w="175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p w:rsidR="00C33E53" w:rsidRDefault="005D6B98">
            <w:r>
              <w:rPr>
                <w:b/>
                <w:color w:val="2D3B45"/>
                <w:sz w:val="28"/>
                <w:szCs w:val="28"/>
                <w:highlight w:val="white"/>
              </w:rPr>
              <w:t>Rabbit x1</w:t>
            </w:r>
          </w:p>
          <w:p w:rsidR="00C33E53" w:rsidRDefault="005D6B98">
            <w:pPr>
              <w:ind w:firstLine="720"/>
            </w:pPr>
            <w:r>
              <w:rPr>
                <w:b/>
                <w:color w:val="2D3B45"/>
                <w:sz w:val="28"/>
                <w:szCs w:val="28"/>
                <w:highlight w:val="white"/>
              </w:rPr>
              <w:t xml:space="preserve"> </w:t>
            </w:r>
          </w:p>
        </w:tc>
      </w:tr>
      <w:tr w:rsidR="00C33E53">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3</w:t>
            </w:r>
          </w:p>
        </w:tc>
        <w:tc>
          <w:tcPr>
            <w:tcW w:w="1650"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Rabbit Three Chamber</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 xml:space="preserve"> Top Down/2D</w:t>
            </w:r>
          </w:p>
        </w:tc>
        <w:tc>
          <w:tcPr>
            <w:tcW w:w="247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Enemy difficulty increases</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p w:rsidR="00C33E53" w:rsidRDefault="005D6B98">
            <w:r>
              <w:rPr>
                <w:b/>
                <w:color w:val="2D3B45"/>
                <w:sz w:val="28"/>
                <w:szCs w:val="28"/>
                <w:highlight w:val="white"/>
              </w:rPr>
              <w:t>Rabbit x2</w:t>
            </w:r>
          </w:p>
        </w:tc>
        <w:tc>
          <w:tcPr>
            <w:tcW w:w="175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p w:rsidR="00C33E53" w:rsidRDefault="005D6B98">
            <w:r>
              <w:rPr>
                <w:b/>
                <w:color w:val="2D3B45"/>
                <w:sz w:val="28"/>
                <w:szCs w:val="28"/>
                <w:highlight w:val="white"/>
              </w:rPr>
              <w:t>Rabbit x1</w:t>
            </w:r>
          </w:p>
        </w:tc>
      </w:tr>
      <w:tr w:rsidR="00C33E53">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4</w:t>
            </w:r>
          </w:p>
        </w:tc>
        <w:tc>
          <w:tcPr>
            <w:tcW w:w="1650"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Game Exit</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 xml:space="preserve"> </w:t>
            </w:r>
          </w:p>
        </w:tc>
        <w:tc>
          <w:tcPr>
            <w:tcW w:w="2475" w:type="dxa"/>
            <w:tcBorders>
              <w:bottom w:val="single" w:sz="8" w:space="0" w:color="000000"/>
              <w:right w:val="single" w:sz="8" w:space="0" w:color="000000"/>
            </w:tcBorders>
            <w:tcMar>
              <w:top w:w="100" w:type="dxa"/>
              <w:left w:w="100" w:type="dxa"/>
              <w:bottom w:w="100" w:type="dxa"/>
              <w:right w:w="100" w:type="dxa"/>
            </w:tcMar>
          </w:tcPr>
          <w:p w:rsidR="00C33E53" w:rsidRDefault="005D6B98">
            <w:r>
              <w:rPr>
                <w:b/>
                <w:color w:val="2D3B45"/>
                <w:sz w:val="28"/>
                <w:szCs w:val="28"/>
                <w:highlight w:val="white"/>
              </w:rPr>
              <w:t xml:space="preserve">Win-Screen/    </w:t>
            </w:r>
          </w:p>
          <w:p w:rsidR="00C33E53" w:rsidRDefault="005D6B98">
            <w:r>
              <w:rPr>
                <w:b/>
                <w:color w:val="2D3B45"/>
                <w:sz w:val="28"/>
                <w:szCs w:val="28"/>
                <w:highlight w:val="white"/>
              </w:rPr>
              <w:t>Credits</w:t>
            </w:r>
            <w:r>
              <w:rPr>
                <w:b/>
                <w:color w:val="2D3B45"/>
                <w:sz w:val="56"/>
                <w:szCs w:val="56"/>
                <w:highlight w:val="white"/>
              </w:rPr>
              <w:t xml:space="preserve"> </w:t>
            </w:r>
          </w:p>
        </w:tc>
        <w:tc>
          <w:tcPr>
            <w:tcW w:w="172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28"/>
                <w:szCs w:val="28"/>
                <w:highlight w:val="white"/>
              </w:rPr>
              <w:t xml:space="preserve"> </w:t>
            </w:r>
          </w:p>
          <w:p w:rsidR="00C33E53" w:rsidRDefault="005D6B98">
            <w:r>
              <w:rPr>
                <w:b/>
                <w:color w:val="2D3B45"/>
                <w:sz w:val="28"/>
                <w:szCs w:val="28"/>
                <w:highlight w:val="white"/>
              </w:rPr>
              <w:t>Rabbit x3</w:t>
            </w:r>
          </w:p>
        </w:tc>
        <w:tc>
          <w:tcPr>
            <w:tcW w:w="1755" w:type="dxa"/>
            <w:tcBorders>
              <w:bottom w:val="single" w:sz="8" w:space="0" w:color="000000"/>
              <w:right w:val="single" w:sz="8" w:space="0" w:color="000000"/>
            </w:tcBorders>
            <w:tcMar>
              <w:top w:w="100" w:type="dxa"/>
              <w:left w:w="100" w:type="dxa"/>
              <w:bottom w:w="100" w:type="dxa"/>
              <w:right w:w="100" w:type="dxa"/>
            </w:tcMar>
          </w:tcPr>
          <w:p w:rsidR="00C33E53" w:rsidRDefault="005D6B98">
            <w:pPr>
              <w:ind w:firstLine="720"/>
            </w:pPr>
            <w:r>
              <w:rPr>
                <w:b/>
                <w:color w:val="2D3B45"/>
                <w:sz w:val="56"/>
                <w:szCs w:val="56"/>
                <w:highlight w:val="white"/>
              </w:rPr>
              <w:t xml:space="preserve"> </w:t>
            </w:r>
          </w:p>
        </w:tc>
      </w:tr>
    </w:tbl>
    <w:p w:rsidR="00C33E53" w:rsidRDefault="00C33E53">
      <w:pPr>
        <w:ind w:firstLine="720"/>
      </w:pPr>
    </w:p>
    <w:sectPr w:rsidR="00C33E53">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98" w:rsidRDefault="005D6B98">
      <w:pPr>
        <w:spacing w:line="240" w:lineRule="auto"/>
      </w:pPr>
      <w:r>
        <w:separator/>
      </w:r>
    </w:p>
  </w:endnote>
  <w:endnote w:type="continuationSeparator" w:id="0">
    <w:p w:rsidR="005D6B98" w:rsidRDefault="005D6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98" w:rsidRDefault="005D6B98">
      <w:pPr>
        <w:spacing w:line="240" w:lineRule="auto"/>
      </w:pPr>
      <w:r>
        <w:separator/>
      </w:r>
    </w:p>
  </w:footnote>
  <w:footnote w:type="continuationSeparator" w:id="0">
    <w:p w:rsidR="005D6B98" w:rsidRDefault="005D6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53" w:rsidRDefault="005D6B98">
    <w:pPr>
      <w:jc w:val="right"/>
    </w:pPr>
    <w:r>
      <w:tab/>
    </w:r>
    <w:r>
      <w:tab/>
    </w:r>
    <w:r>
      <w:tab/>
    </w:r>
    <w:r>
      <w:tab/>
    </w:r>
    <w:r>
      <w:tab/>
    </w:r>
    <w:r>
      <w:tab/>
    </w:r>
    <w:r>
      <w:tab/>
    </w:r>
    <w:r>
      <w:tab/>
    </w:r>
    <w:r>
      <w:tab/>
    </w:r>
    <w:r>
      <w:tab/>
    </w:r>
    <w:r>
      <w:tab/>
    </w:r>
  </w:p>
  <w:p w:rsidR="00C33E53" w:rsidRDefault="005D6B98">
    <w:pPr>
      <w:jc w:val="right"/>
    </w:pPr>
    <w:r>
      <w:t xml:space="preserve">Above Normal Productions </w:t>
    </w:r>
    <w:r>
      <w:fldChar w:fldCharType="begin"/>
    </w:r>
    <w:r>
      <w:instrText>PAGE</w:instrText>
    </w:r>
    <w:r>
      <w:fldChar w:fldCharType="separate"/>
    </w:r>
    <w:r w:rsidR="00FF2F6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19B"/>
    <w:multiLevelType w:val="multilevel"/>
    <w:tmpl w:val="095C50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17863083"/>
    <w:multiLevelType w:val="multilevel"/>
    <w:tmpl w:val="AF7CD35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DCD67E1"/>
    <w:multiLevelType w:val="multilevel"/>
    <w:tmpl w:val="C84A6B6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2DDE5BE9"/>
    <w:multiLevelType w:val="multilevel"/>
    <w:tmpl w:val="A69639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2E5D5A02"/>
    <w:multiLevelType w:val="multilevel"/>
    <w:tmpl w:val="B5645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3A033F04"/>
    <w:multiLevelType w:val="multilevel"/>
    <w:tmpl w:val="716A8D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44217A72"/>
    <w:multiLevelType w:val="multilevel"/>
    <w:tmpl w:val="7F3E043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532449E8"/>
    <w:multiLevelType w:val="multilevel"/>
    <w:tmpl w:val="2464776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57C147AE"/>
    <w:multiLevelType w:val="multilevel"/>
    <w:tmpl w:val="2682914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7BFC5406"/>
    <w:multiLevelType w:val="multilevel"/>
    <w:tmpl w:val="543AA3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4"/>
  </w:num>
  <w:num w:numId="3">
    <w:abstractNumId w:val="5"/>
  </w:num>
  <w:num w:numId="4">
    <w:abstractNumId w:val="0"/>
  </w:num>
  <w:num w:numId="5">
    <w:abstractNumId w:val="8"/>
  </w:num>
  <w:num w:numId="6">
    <w:abstractNumId w:val="9"/>
  </w:num>
  <w:num w:numId="7">
    <w:abstractNumId w:val="6"/>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3E53"/>
    <w:rsid w:val="005D6B98"/>
    <w:rsid w:val="00C33E53"/>
    <w:rsid w:val="00FF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A893"/>
  <w15:docId w15:val="{56C6BC46-EFE0-4234-B356-56E62337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Snow</cp:lastModifiedBy>
  <cp:revision>2</cp:revision>
  <dcterms:created xsi:type="dcterms:W3CDTF">2017-02-18T00:57:00Z</dcterms:created>
  <dcterms:modified xsi:type="dcterms:W3CDTF">2017-02-18T00:57:00Z</dcterms:modified>
</cp:coreProperties>
</file>